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85" w:rsidRPr="00C11B6A" w:rsidRDefault="001E7085" w:rsidP="00FD1B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1B6A">
        <w:rPr>
          <w:rFonts w:ascii="Times New Roman" w:hAnsi="Times New Roman" w:cs="Times New Roman"/>
          <w:sz w:val="28"/>
          <w:szCs w:val="28"/>
        </w:rPr>
        <w:t>Уважаемые клиенты!</w:t>
      </w:r>
    </w:p>
    <w:p w:rsidR="001E7085" w:rsidRPr="00735A7B" w:rsidRDefault="001E7085" w:rsidP="00FD1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6A">
        <w:rPr>
          <w:rFonts w:ascii="Times New Roman" w:hAnsi="Times New Roman" w:cs="Times New Roman"/>
          <w:sz w:val="28"/>
          <w:szCs w:val="28"/>
        </w:rPr>
        <w:t xml:space="preserve">Обращаем Ваше внимание на участившиеся случаи размещения в социальных сетях и иных информационных каналах мошеннических объявлений от имени банков Республики Беларусь. </w:t>
      </w:r>
      <w:r w:rsidR="00040171" w:rsidRPr="00C11B6A">
        <w:rPr>
          <w:rFonts w:ascii="Times New Roman" w:hAnsi="Times New Roman" w:cs="Times New Roman"/>
          <w:sz w:val="28"/>
          <w:szCs w:val="28"/>
        </w:rPr>
        <w:t>Наи</w:t>
      </w:r>
      <w:r w:rsidR="00FA46DB" w:rsidRPr="00C11B6A">
        <w:rPr>
          <w:rFonts w:ascii="Times New Roman" w:hAnsi="Times New Roman" w:cs="Times New Roman"/>
          <w:sz w:val="28"/>
          <w:szCs w:val="28"/>
        </w:rPr>
        <w:t xml:space="preserve">более распространенными методами </w:t>
      </w:r>
      <w:r w:rsidR="005C4349" w:rsidRPr="00C11B6A">
        <w:rPr>
          <w:rFonts w:ascii="Times New Roman" w:hAnsi="Times New Roman" w:cs="Times New Roman"/>
          <w:sz w:val="28"/>
          <w:szCs w:val="28"/>
        </w:rPr>
        <w:t xml:space="preserve">реализации мошеннических операций со стороны </w:t>
      </w:r>
      <w:r w:rsidR="00FA46DB" w:rsidRPr="00D77149">
        <w:rPr>
          <w:rFonts w:ascii="Times New Roman" w:hAnsi="Times New Roman" w:cs="Times New Roman"/>
          <w:sz w:val="28"/>
          <w:szCs w:val="28"/>
        </w:rPr>
        <w:t>злоумышленников являются:</w:t>
      </w:r>
    </w:p>
    <w:p w:rsidR="00FA46DB" w:rsidRPr="00C11B6A" w:rsidRDefault="00FA46DB" w:rsidP="00FD1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A7B">
        <w:rPr>
          <w:rFonts w:ascii="Times New Roman" w:hAnsi="Times New Roman" w:cs="Times New Roman"/>
          <w:sz w:val="28"/>
          <w:szCs w:val="28"/>
        </w:rPr>
        <w:t>- выманивание реквизитов банковских платежных карт</w:t>
      </w:r>
      <w:r w:rsidRPr="00B24E13">
        <w:rPr>
          <w:rFonts w:ascii="Times New Roman" w:hAnsi="Times New Roman" w:cs="Times New Roman"/>
          <w:sz w:val="28"/>
          <w:szCs w:val="28"/>
        </w:rPr>
        <w:t xml:space="preserve"> с использованием взломанных аккаунтов в социальных сетях либо просьбы совершить определенные действия по переводу денежных средств;</w:t>
      </w:r>
    </w:p>
    <w:p w:rsidR="00FA46DB" w:rsidRPr="00C11B6A" w:rsidRDefault="00FA46DB" w:rsidP="00FD1B6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6A">
        <w:rPr>
          <w:rFonts w:ascii="Times New Roman" w:hAnsi="Times New Roman" w:cs="Times New Roman"/>
          <w:sz w:val="28"/>
          <w:szCs w:val="28"/>
        </w:rPr>
        <w:t>- фишинг – вид мошенничества (часто с использованием электронных писем, текстовых сообщений или телефонных звонков), в ходе которого злоумышленник обманом вынуждает жертву раскрыть учетные данные, банковские реквизиты или другую персональную информацию, а затем использует их в преступных целях;</w:t>
      </w:r>
    </w:p>
    <w:p w:rsidR="005C4349" w:rsidRPr="00C11B6A" w:rsidRDefault="00FA46DB" w:rsidP="00FD1B6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6A">
        <w:rPr>
          <w:rFonts w:ascii="Times New Roman" w:hAnsi="Times New Roman" w:cs="Times New Roman"/>
          <w:sz w:val="28"/>
          <w:szCs w:val="28"/>
        </w:rPr>
        <w:t>-</w:t>
      </w:r>
      <w:r w:rsidR="00CB45F9" w:rsidRPr="00C11B6A">
        <w:rPr>
          <w:rFonts w:ascii="Times New Roman" w:hAnsi="Times New Roman" w:cs="Times New Roman"/>
          <w:sz w:val="28"/>
          <w:szCs w:val="28"/>
        </w:rPr>
        <w:t xml:space="preserve"> метод с использованием смартфона – злоумышленник под предлогом совершения звонка незаметно устанавливает приложение, позволяющее получить доступ для совершения операций в системе с использованием электронных денег</w:t>
      </w:r>
      <w:r w:rsidR="005C4349" w:rsidRPr="00C11B6A">
        <w:rPr>
          <w:rFonts w:ascii="Times New Roman" w:hAnsi="Times New Roman" w:cs="Times New Roman"/>
          <w:sz w:val="28"/>
          <w:szCs w:val="28"/>
        </w:rPr>
        <w:t>;</w:t>
      </w:r>
    </w:p>
    <w:p w:rsidR="00D77149" w:rsidRDefault="005C4349" w:rsidP="00FD1B6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6A">
        <w:rPr>
          <w:rFonts w:ascii="Times New Roman" w:hAnsi="Times New Roman" w:cs="Times New Roman"/>
          <w:sz w:val="28"/>
          <w:szCs w:val="28"/>
        </w:rPr>
        <w:t>- распространение по электронной почте или мессенджеров под видом белорусских компаний ложной информации о проводимых акциях, опросах, распродажах и т.п. с целью введения в заблуждение граждан Республики Беларусь и завладения их денежными средствами</w:t>
      </w:r>
      <w:r w:rsidR="00D77149">
        <w:rPr>
          <w:rFonts w:ascii="Times New Roman" w:hAnsi="Times New Roman" w:cs="Times New Roman"/>
          <w:sz w:val="28"/>
          <w:szCs w:val="28"/>
        </w:rPr>
        <w:t>.</w:t>
      </w:r>
    </w:p>
    <w:p w:rsidR="00D77149" w:rsidRDefault="00D77149" w:rsidP="00FD1B6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мошеннических операций, как правило используются методы </w:t>
      </w:r>
      <w:r w:rsidRPr="00D77149">
        <w:rPr>
          <w:rFonts w:ascii="Times New Roman" w:hAnsi="Times New Roman" w:cs="Times New Roman"/>
          <w:sz w:val="28"/>
          <w:szCs w:val="28"/>
        </w:rPr>
        <w:t>социальной</w:t>
      </w:r>
      <w:r w:rsidRPr="00FD1B64">
        <w:rPr>
          <w:rFonts w:ascii="Times New Roman" w:hAnsi="Times New Roman" w:cs="Times New Roman"/>
          <w:sz w:val="28"/>
          <w:szCs w:val="28"/>
        </w:rPr>
        <w:t xml:space="preserve"> инженерии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1B64">
        <w:rPr>
          <w:rFonts w:ascii="Times New Roman" w:hAnsi="Times New Roman" w:cs="Times New Roman"/>
          <w:sz w:val="28"/>
          <w:szCs w:val="28"/>
        </w:rPr>
        <w:t>психологическое манипулирование людьми с целью совершения ими определенных действий или разглашения конфиденциальной информации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77149" w:rsidDel="00D77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14" w:rsidRPr="00735A7B" w:rsidRDefault="00363A14" w:rsidP="00FD1B6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A7B">
        <w:rPr>
          <w:rFonts w:ascii="Times New Roman" w:hAnsi="Times New Roman" w:cs="Times New Roman"/>
          <w:sz w:val="28"/>
          <w:szCs w:val="28"/>
        </w:rPr>
        <w:t xml:space="preserve">Для защиты себя </w:t>
      </w:r>
      <w:r w:rsidR="0083065E" w:rsidRPr="00735A7B">
        <w:rPr>
          <w:rFonts w:ascii="Times New Roman" w:hAnsi="Times New Roman" w:cs="Times New Roman"/>
          <w:sz w:val="28"/>
          <w:szCs w:val="28"/>
        </w:rPr>
        <w:t xml:space="preserve">и своей организации </w:t>
      </w:r>
      <w:r w:rsidRPr="00B24E13">
        <w:rPr>
          <w:rFonts w:ascii="Times New Roman" w:hAnsi="Times New Roman" w:cs="Times New Roman"/>
          <w:sz w:val="28"/>
          <w:szCs w:val="28"/>
        </w:rPr>
        <w:t xml:space="preserve">от </w:t>
      </w:r>
      <w:r w:rsidR="005C4349" w:rsidRPr="00C11B6A">
        <w:rPr>
          <w:rFonts w:ascii="Times New Roman" w:hAnsi="Times New Roman" w:cs="Times New Roman"/>
          <w:sz w:val="28"/>
          <w:szCs w:val="28"/>
        </w:rPr>
        <w:t>мошеннических операций</w:t>
      </w:r>
      <w:r w:rsidR="004B3072" w:rsidRPr="00C11B6A">
        <w:rPr>
          <w:rFonts w:ascii="Times New Roman" w:hAnsi="Times New Roman" w:cs="Times New Roman"/>
          <w:sz w:val="28"/>
          <w:szCs w:val="28"/>
        </w:rPr>
        <w:t>,</w:t>
      </w:r>
      <w:r w:rsidR="005C4349" w:rsidRPr="00C11B6A">
        <w:rPr>
          <w:rFonts w:ascii="Times New Roman" w:hAnsi="Times New Roman" w:cs="Times New Roman"/>
          <w:sz w:val="28"/>
          <w:szCs w:val="28"/>
        </w:rPr>
        <w:t xml:space="preserve"> </w:t>
      </w:r>
      <w:r w:rsidRPr="00C11B6A">
        <w:rPr>
          <w:rFonts w:ascii="Times New Roman" w:hAnsi="Times New Roman" w:cs="Times New Roman"/>
          <w:sz w:val="28"/>
          <w:szCs w:val="28"/>
        </w:rPr>
        <w:t>след</w:t>
      </w:r>
      <w:r w:rsidR="00CB45F9" w:rsidRPr="00C11B6A">
        <w:rPr>
          <w:rFonts w:ascii="Times New Roman" w:hAnsi="Times New Roman" w:cs="Times New Roman"/>
          <w:sz w:val="28"/>
          <w:szCs w:val="28"/>
        </w:rPr>
        <w:t xml:space="preserve">уйте </w:t>
      </w:r>
      <w:r w:rsidR="00D77149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B45F9" w:rsidRPr="00D77149">
        <w:rPr>
          <w:rFonts w:ascii="Times New Roman" w:hAnsi="Times New Roman" w:cs="Times New Roman"/>
          <w:sz w:val="28"/>
          <w:szCs w:val="28"/>
        </w:rPr>
        <w:t>р</w:t>
      </w:r>
      <w:r w:rsidRPr="00D77149">
        <w:rPr>
          <w:rFonts w:ascii="Times New Roman" w:hAnsi="Times New Roman" w:cs="Times New Roman"/>
          <w:sz w:val="28"/>
          <w:szCs w:val="28"/>
        </w:rPr>
        <w:t>ек</w:t>
      </w:r>
      <w:r w:rsidRPr="00735A7B">
        <w:rPr>
          <w:rFonts w:ascii="Times New Roman" w:hAnsi="Times New Roman" w:cs="Times New Roman"/>
          <w:sz w:val="28"/>
          <w:szCs w:val="28"/>
        </w:rPr>
        <w:t>омендациям:</w:t>
      </w:r>
    </w:p>
    <w:p w:rsidR="00B24E13" w:rsidRDefault="00302027" w:rsidP="00FD1B64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B64">
        <w:rPr>
          <w:rFonts w:ascii="Times New Roman" w:hAnsi="Times New Roman" w:cs="Times New Roman"/>
          <w:sz w:val="28"/>
          <w:szCs w:val="28"/>
        </w:rPr>
        <w:t>Не открывайте подозрительные файлы и</w:t>
      </w:r>
      <w:r w:rsidR="005C4349" w:rsidRPr="00FD1B64">
        <w:rPr>
          <w:rFonts w:ascii="Times New Roman" w:hAnsi="Times New Roman" w:cs="Times New Roman"/>
          <w:sz w:val="28"/>
          <w:szCs w:val="28"/>
        </w:rPr>
        <w:t xml:space="preserve"> не переходите по</w:t>
      </w:r>
      <w:r w:rsidRPr="00FD1B64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5C4349" w:rsidRPr="00FD1B64">
        <w:rPr>
          <w:rFonts w:ascii="Times New Roman" w:hAnsi="Times New Roman" w:cs="Times New Roman"/>
          <w:sz w:val="28"/>
          <w:szCs w:val="28"/>
        </w:rPr>
        <w:t>ам</w:t>
      </w:r>
      <w:r w:rsidRPr="00FD1B64">
        <w:rPr>
          <w:rFonts w:ascii="Times New Roman" w:hAnsi="Times New Roman" w:cs="Times New Roman"/>
          <w:sz w:val="28"/>
          <w:szCs w:val="28"/>
        </w:rPr>
        <w:t xml:space="preserve"> в электронных письмах</w:t>
      </w:r>
      <w:r w:rsidR="005C4349" w:rsidRPr="00FD1B64">
        <w:rPr>
          <w:rFonts w:ascii="Times New Roman" w:hAnsi="Times New Roman" w:cs="Times New Roman"/>
          <w:sz w:val="28"/>
          <w:szCs w:val="28"/>
        </w:rPr>
        <w:t>, полученных от неизвестных адресатов</w:t>
      </w:r>
      <w:r w:rsidRPr="00FD1B64">
        <w:rPr>
          <w:rFonts w:ascii="Times New Roman" w:hAnsi="Times New Roman" w:cs="Times New Roman"/>
          <w:sz w:val="28"/>
          <w:szCs w:val="28"/>
        </w:rPr>
        <w:t xml:space="preserve">. </w:t>
      </w:r>
      <w:r w:rsidR="004B3072" w:rsidRPr="00FD1B64">
        <w:rPr>
          <w:rFonts w:ascii="Times New Roman" w:hAnsi="Times New Roman" w:cs="Times New Roman"/>
          <w:sz w:val="28"/>
          <w:szCs w:val="28"/>
        </w:rPr>
        <w:t xml:space="preserve">ОАО «Банк развития Республики Беларусь» для обмена конфиденциальной информацией предварительно согласовывает с клиентами адреса электронной почты, используемые для переписки. </w:t>
      </w:r>
    </w:p>
    <w:p w:rsidR="00735A7B" w:rsidRDefault="004B3072" w:rsidP="00FD1B64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B64">
        <w:rPr>
          <w:rFonts w:ascii="Times New Roman" w:hAnsi="Times New Roman" w:cs="Times New Roman"/>
          <w:sz w:val="28"/>
          <w:szCs w:val="28"/>
        </w:rPr>
        <w:t xml:space="preserve">Не предоставляйте сведения, относящиеся к коммерческой тайне организации, </w:t>
      </w:r>
      <w:r w:rsidR="0083065E" w:rsidRPr="00FD1B64">
        <w:rPr>
          <w:rFonts w:ascii="Times New Roman" w:hAnsi="Times New Roman" w:cs="Times New Roman"/>
          <w:sz w:val="28"/>
          <w:szCs w:val="28"/>
        </w:rPr>
        <w:t>персональны</w:t>
      </w:r>
      <w:r w:rsidRPr="00FD1B64">
        <w:rPr>
          <w:rFonts w:ascii="Times New Roman" w:hAnsi="Times New Roman" w:cs="Times New Roman"/>
          <w:sz w:val="28"/>
          <w:szCs w:val="28"/>
        </w:rPr>
        <w:t>м</w:t>
      </w:r>
      <w:r w:rsidR="0083065E" w:rsidRPr="00FD1B64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FD1B64">
        <w:rPr>
          <w:rFonts w:ascii="Times New Roman" w:hAnsi="Times New Roman" w:cs="Times New Roman"/>
          <w:sz w:val="28"/>
          <w:szCs w:val="28"/>
        </w:rPr>
        <w:t>м</w:t>
      </w:r>
      <w:r w:rsidR="0083065E" w:rsidRPr="00FD1B64">
        <w:rPr>
          <w:rFonts w:ascii="Times New Roman" w:hAnsi="Times New Roman" w:cs="Times New Roman"/>
          <w:sz w:val="28"/>
          <w:szCs w:val="28"/>
        </w:rPr>
        <w:t xml:space="preserve">, </w:t>
      </w:r>
      <w:r w:rsidRPr="00FD1B64">
        <w:rPr>
          <w:rFonts w:ascii="Times New Roman" w:hAnsi="Times New Roman" w:cs="Times New Roman"/>
          <w:sz w:val="28"/>
          <w:szCs w:val="28"/>
        </w:rPr>
        <w:t xml:space="preserve">банковскую тайну с использованием мессенджеров </w:t>
      </w:r>
      <w:r w:rsidR="00302027" w:rsidRPr="00FD1B64">
        <w:rPr>
          <w:rFonts w:ascii="Times New Roman" w:hAnsi="Times New Roman" w:cs="Times New Roman"/>
          <w:sz w:val="28"/>
          <w:szCs w:val="28"/>
        </w:rPr>
        <w:t xml:space="preserve">или </w:t>
      </w:r>
      <w:r w:rsidRPr="00FD1B64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302027" w:rsidRPr="00FD1B64">
        <w:rPr>
          <w:rFonts w:ascii="Times New Roman" w:hAnsi="Times New Roman" w:cs="Times New Roman"/>
          <w:sz w:val="28"/>
          <w:szCs w:val="28"/>
        </w:rPr>
        <w:t>электронной почт</w:t>
      </w:r>
      <w:r w:rsidRPr="00FD1B64">
        <w:rPr>
          <w:rFonts w:ascii="Times New Roman" w:hAnsi="Times New Roman" w:cs="Times New Roman"/>
          <w:sz w:val="28"/>
          <w:szCs w:val="28"/>
        </w:rPr>
        <w:t>ы, которые не были предварительно согласованы с банком для обмена информацией. ОАО «Банк развития Республики Беларусь» использует для переписки с клиентами корпоративный почтовый сервер, содержащий в адресе маску домена *</w:t>
      </w:r>
      <w:r w:rsidR="00803A3A" w:rsidRPr="00FD1B6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D1B64">
        <w:rPr>
          <w:rFonts w:ascii="Times New Roman" w:hAnsi="Times New Roman" w:cs="Times New Roman"/>
          <w:sz w:val="28"/>
          <w:szCs w:val="28"/>
          <w:lang w:val="en-US"/>
        </w:rPr>
        <w:t>brrb</w:t>
      </w:r>
      <w:proofErr w:type="spellEnd"/>
      <w:r w:rsidRPr="00FD1B64">
        <w:rPr>
          <w:rFonts w:ascii="Times New Roman" w:hAnsi="Times New Roman" w:cs="Times New Roman"/>
          <w:sz w:val="28"/>
          <w:szCs w:val="28"/>
        </w:rPr>
        <w:t>.</w:t>
      </w:r>
      <w:r w:rsidRPr="00FD1B6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302027" w:rsidRPr="00FD1B64">
        <w:rPr>
          <w:rFonts w:ascii="Times New Roman" w:hAnsi="Times New Roman" w:cs="Times New Roman"/>
          <w:sz w:val="28"/>
          <w:szCs w:val="28"/>
        </w:rPr>
        <w:t>.</w:t>
      </w:r>
      <w:r w:rsidR="0083065E" w:rsidRPr="00FD1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E13" w:rsidRPr="00B24E13" w:rsidRDefault="00B24E1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предоставляйте </w:t>
      </w:r>
      <w:r w:rsidRPr="00185890">
        <w:rPr>
          <w:rFonts w:ascii="Times New Roman" w:hAnsi="Times New Roman" w:cs="Times New Roman"/>
          <w:sz w:val="28"/>
          <w:szCs w:val="28"/>
        </w:rPr>
        <w:t xml:space="preserve">реквизитов доступа и иной информации, необходимой для доступа и совершения действий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1B64">
        <w:rPr>
          <w:rFonts w:ascii="Times New Roman" w:hAnsi="Times New Roman" w:cs="Times New Roman"/>
          <w:sz w:val="28"/>
          <w:szCs w:val="28"/>
        </w:rPr>
        <w:t xml:space="preserve"> </w:t>
      </w:r>
      <w:r w:rsidRPr="00D77149">
        <w:rPr>
          <w:rFonts w:ascii="Times New Roman" w:hAnsi="Times New Roman" w:cs="Times New Roman"/>
          <w:sz w:val="28"/>
          <w:szCs w:val="28"/>
        </w:rPr>
        <w:t>систем</w:t>
      </w:r>
      <w:r w:rsidR="00FD1B64">
        <w:rPr>
          <w:rFonts w:ascii="Times New Roman" w:hAnsi="Times New Roman" w:cs="Times New Roman"/>
          <w:sz w:val="28"/>
          <w:szCs w:val="28"/>
        </w:rPr>
        <w:t>е</w:t>
      </w:r>
      <w:r w:rsidRPr="00D77149">
        <w:rPr>
          <w:rFonts w:ascii="Times New Roman" w:hAnsi="Times New Roman" w:cs="Times New Roman"/>
          <w:sz w:val="28"/>
          <w:szCs w:val="28"/>
        </w:rPr>
        <w:t xml:space="preserve"> дистанционного банковского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ДБО)</w:t>
      </w:r>
      <w:r w:rsidRPr="00185890">
        <w:rPr>
          <w:rFonts w:ascii="Times New Roman" w:hAnsi="Times New Roman" w:cs="Times New Roman"/>
          <w:sz w:val="28"/>
          <w:szCs w:val="28"/>
        </w:rPr>
        <w:t xml:space="preserve">, в т.ч. друзьям, знакомым, родственникам, работникам ОАО «Банк развития Республики Беларусь». При обращении с </w:t>
      </w:r>
      <w:r>
        <w:rPr>
          <w:rFonts w:ascii="Times New Roman" w:hAnsi="Times New Roman" w:cs="Times New Roman"/>
          <w:sz w:val="28"/>
          <w:szCs w:val="28"/>
        </w:rPr>
        <w:t xml:space="preserve">указанными просьбами – просим информировать </w:t>
      </w:r>
      <w:r w:rsidRPr="00185890">
        <w:rPr>
          <w:rFonts w:ascii="Times New Roman" w:hAnsi="Times New Roman" w:cs="Times New Roman"/>
          <w:sz w:val="28"/>
          <w:szCs w:val="28"/>
        </w:rPr>
        <w:t xml:space="preserve">ОАО «Банк </w:t>
      </w:r>
      <w:r w:rsidRPr="00B24E13">
        <w:rPr>
          <w:rFonts w:ascii="Times New Roman" w:hAnsi="Times New Roman" w:cs="Times New Roman"/>
          <w:sz w:val="28"/>
          <w:szCs w:val="28"/>
        </w:rPr>
        <w:t xml:space="preserve">развития Республики Беларусь» по электронной почте на адрес: </w:t>
      </w:r>
      <w:hyperlink r:id="rId5" w:history="1">
        <w:r w:rsidRPr="00B24E13">
          <w:rPr>
            <w:rFonts w:ascii="Times New Roman" w:hAnsi="Times New Roman" w:cs="Times New Roman"/>
            <w:sz w:val="28"/>
            <w:szCs w:val="28"/>
          </w:rPr>
          <w:t>sdbo@brrb.by</w:t>
        </w:r>
      </w:hyperlink>
      <w:r w:rsidRPr="00B24E13">
        <w:rPr>
          <w:rFonts w:ascii="Times New Roman" w:hAnsi="Times New Roman" w:cs="Times New Roman"/>
          <w:sz w:val="28"/>
          <w:szCs w:val="28"/>
        </w:rPr>
        <w:t>.</w:t>
      </w:r>
    </w:p>
    <w:p w:rsidR="00735A7B" w:rsidRPr="00FD1B64" w:rsidRDefault="00735A7B" w:rsidP="00FD1B64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E13">
        <w:rPr>
          <w:rFonts w:ascii="Times New Roman" w:hAnsi="Times New Roman" w:cs="Times New Roman"/>
          <w:sz w:val="28"/>
          <w:szCs w:val="28"/>
        </w:rPr>
        <w:lastRenderedPageBreak/>
        <w:t xml:space="preserve">При использовании архивов с парольной защитой, работники ОАО «Банк развития Республики Беларусь» направляют пароль доступа к файлам по другим каналам передачи информации.  </w:t>
      </w:r>
    </w:p>
    <w:p w:rsidR="00DA26D0" w:rsidRPr="00FD1B64" w:rsidRDefault="00DA26D0" w:rsidP="00FD1B64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E13">
        <w:rPr>
          <w:rFonts w:ascii="Times New Roman" w:hAnsi="Times New Roman" w:cs="Times New Roman"/>
          <w:sz w:val="28"/>
          <w:szCs w:val="28"/>
        </w:rPr>
        <w:t xml:space="preserve">При переходе на страницы </w:t>
      </w:r>
      <w:r w:rsidR="00D77149" w:rsidRPr="00B24E13">
        <w:rPr>
          <w:rFonts w:ascii="Times New Roman" w:hAnsi="Times New Roman" w:cs="Times New Roman"/>
          <w:sz w:val="28"/>
          <w:szCs w:val="28"/>
        </w:rPr>
        <w:t>Интернет-</w:t>
      </w:r>
      <w:r w:rsidRPr="00B24E13">
        <w:rPr>
          <w:rFonts w:ascii="Times New Roman" w:hAnsi="Times New Roman" w:cs="Times New Roman"/>
          <w:sz w:val="28"/>
          <w:szCs w:val="28"/>
        </w:rPr>
        <w:t xml:space="preserve">сайтов банков, в особенности при использовании </w:t>
      </w:r>
      <w:r w:rsidR="00B24E13" w:rsidRPr="00B24E13">
        <w:rPr>
          <w:rFonts w:ascii="Times New Roman" w:hAnsi="Times New Roman" w:cs="Times New Roman"/>
          <w:sz w:val="28"/>
          <w:szCs w:val="28"/>
        </w:rPr>
        <w:t>Систем</w:t>
      </w:r>
      <w:r w:rsidR="00D77149" w:rsidRPr="00B24E13">
        <w:rPr>
          <w:rFonts w:ascii="Times New Roman" w:hAnsi="Times New Roman" w:cs="Times New Roman"/>
          <w:sz w:val="28"/>
          <w:szCs w:val="28"/>
        </w:rPr>
        <w:t xml:space="preserve"> </w:t>
      </w:r>
      <w:r w:rsidR="00B24E13" w:rsidRPr="00B24E13">
        <w:rPr>
          <w:rFonts w:ascii="Times New Roman" w:hAnsi="Times New Roman" w:cs="Times New Roman"/>
          <w:sz w:val="28"/>
          <w:szCs w:val="28"/>
        </w:rPr>
        <w:t>ДБО</w:t>
      </w:r>
      <w:r w:rsidR="00D77149" w:rsidRPr="00B24E13">
        <w:rPr>
          <w:rFonts w:ascii="Times New Roman" w:hAnsi="Times New Roman" w:cs="Times New Roman"/>
          <w:sz w:val="28"/>
          <w:szCs w:val="28"/>
        </w:rPr>
        <w:t xml:space="preserve"> </w:t>
      </w:r>
      <w:r w:rsidRPr="00B24E13">
        <w:rPr>
          <w:rFonts w:ascii="Times New Roman" w:hAnsi="Times New Roman" w:cs="Times New Roman"/>
          <w:sz w:val="28"/>
          <w:szCs w:val="28"/>
        </w:rPr>
        <w:t>или интернет-банкинга, проверяйте в адресной строке браузера наличие действующего сертификата организации</w:t>
      </w:r>
      <w:r w:rsidR="00803A3A" w:rsidRPr="00B24E13">
        <w:rPr>
          <w:rFonts w:ascii="Times New Roman" w:hAnsi="Times New Roman" w:cs="Times New Roman"/>
          <w:sz w:val="28"/>
          <w:szCs w:val="28"/>
        </w:rPr>
        <w:t xml:space="preserve">, услугами которой </w:t>
      </w:r>
      <w:r w:rsidR="00D77149" w:rsidRPr="00B24E13">
        <w:rPr>
          <w:rFonts w:ascii="Times New Roman" w:hAnsi="Times New Roman" w:cs="Times New Roman"/>
          <w:sz w:val="28"/>
          <w:szCs w:val="28"/>
        </w:rPr>
        <w:t xml:space="preserve">планируете воспользоваться. </w:t>
      </w:r>
      <w:r w:rsidRPr="00B24E13">
        <w:rPr>
          <w:rFonts w:ascii="Times New Roman" w:hAnsi="Times New Roman" w:cs="Times New Roman"/>
          <w:sz w:val="28"/>
          <w:szCs w:val="28"/>
        </w:rPr>
        <w:t xml:space="preserve">Проверяйте правильность набора </w:t>
      </w:r>
      <w:r w:rsidR="00803A3A" w:rsidRPr="00B24E13">
        <w:rPr>
          <w:rFonts w:ascii="Times New Roman" w:hAnsi="Times New Roman" w:cs="Times New Roman"/>
          <w:sz w:val="28"/>
          <w:szCs w:val="28"/>
        </w:rPr>
        <w:t xml:space="preserve">(копирования) </w:t>
      </w:r>
      <w:r w:rsidRPr="00B24E13">
        <w:rPr>
          <w:rFonts w:ascii="Times New Roman" w:hAnsi="Times New Roman" w:cs="Times New Roman"/>
          <w:sz w:val="28"/>
          <w:szCs w:val="28"/>
        </w:rPr>
        <w:t>ссылок (</w:t>
      </w:r>
      <w:r w:rsidRPr="00B24E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24E13">
        <w:rPr>
          <w:rFonts w:ascii="Times New Roman" w:hAnsi="Times New Roman" w:cs="Times New Roman"/>
          <w:sz w:val="28"/>
          <w:szCs w:val="28"/>
        </w:rPr>
        <w:t xml:space="preserve">), по которым осуществляется переход на веб-страницы для проведения банковских операций. </w:t>
      </w:r>
      <w:r w:rsidR="00C11B6A" w:rsidRPr="00B24E13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D77149" w:rsidRPr="00B24E13">
        <w:rPr>
          <w:rFonts w:ascii="Times New Roman" w:hAnsi="Times New Roman" w:cs="Times New Roman"/>
          <w:sz w:val="28"/>
          <w:szCs w:val="28"/>
        </w:rPr>
        <w:t>для проведения</w:t>
      </w:r>
      <w:r w:rsidRPr="00B24E13">
        <w:rPr>
          <w:rFonts w:ascii="Times New Roman" w:hAnsi="Times New Roman" w:cs="Times New Roman"/>
          <w:sz w:val="28"/>
          <w:szCs w:val="28"/>
        </w:rPr>
        <w:t xml:space="preserve"> </w:t>
      </w:r>
      <w:r w:rsidR="00C11B6A" w:rsidRPr="00B24E13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24E13">
        <w:rPr>
          <w:rFonts w:ascii="Times New Roman" w:hAnsi="Times New Roman" w:cs="Times New Roman"/>
          <w:sz w:val="28"/>
          <w:szCs w:val="28"/>
        </w:rPr>
        <w:t xml:space="preserve">операций двухфакторную </w:t>
      </w:r>
      <w:r w:rsidR="00C11B6A" w:rsidRPr="00B24E13">
        <w:rPr>
          <w:rFonts w:ascii="Times New Roman" w:hAnsi="Times New Roman" w:cs="Times New Roman"/>
          <w:sz w:val="28"/>
          <w:szCs w:val="28"/>
        </w:rPr>
        <w:t xml:space="preserve">аутентификацию </w:t>
      </w:r>
      <w:r w:rsidRPr="00B24E13">
        <w:rPr>
          <w:rFonts w:ascii="Times New Roman" w:hAnsi="Times New Roman" w:cs="Times New Roman"/>
          <w:sz w:val="28"/>
          <w:szCs w:val="28"/>
        </w:rPr>
        <w:t xml:space="preserve">(для онлайн-операций подключите услугу </w:t>
      </w:r>
      <w:r w:rsidRPr="00FD1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3-D </w:t>
      </w:r>
      <w:proofErr w:type="spellStart"/>
      <w:r w:rsidRPr="00FD1B64">
        <w:rPr>
          <w:rFonts w:ascii="Times New Roman" w:hAnsi="Times New Roman" w:cs="Times New Roman"/>
          <w:sz w:val="28"/>
          <w:szCs w:val="28"/>
          <w:shd w:val="clear" w:color="auto" w:fill="FFFFFF"/>
        </w:rPr>
        <w:t>Secure</w:t>
      </w:r>
      <w:proofErr w:type="spellEnd"/>
      <w:r w:rsidRPr="00FD1B6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FD1B64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</w:p>
    <w:p w:rsidR="00735A7B" w:rsidRPr="00B24E13" w:rsidRDefault="00DA26D0" w:rsidP="00FD1B64">
      <w:pPr>
        <w:pStyle w:val="a5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E13">
        <w:rPr>
          <w:rFonts w:ascii="Times New Roman" w:hAnsi="Times New Roman" w:cs="Times New Roman"/>
          <w:sz w:val="28"/>
          <w:szCs w:val="28"/>
        </w:rPr>
        <w:t xml:space="preserve">ОАО «Банк развития Республики Беларусь» имеет один действующий официальный Интернет-сайт, размещаемый в сети Интернет по адресу: </w:t>
      </w:r>
      <w:hyperlink r:id="rId6" w:history="1">
        <w:r w:rsidRPr="00FD1B6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https://brrb.by</w:t>
        </w:r>
      </w:hyperlink>
      <w:r w:rsidRPr="00B24E13">
        <w:rPr>
          <w:rFonts w:ascii="Times New Roman" w:hAnsi="Times New Roman" w:cs="Times New Roman"/>
          <w:sz w:val="28"/>
          <w:szCs w:val="28"/>
        </w:rPr>
        <w:t>.</w:t>
      </w:r>
    </w:p>
    <w:p w:rsidR="00735A7B" w:rsidRPr="00FD1B64" w:rsidRDefault="00D77149" w:rsidP="00FD1B6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64">
        <w:rPr>
          <w:rFonts w:ascii="Times New Roman" w:hAnsi="Times New Roman" w:cs="Times New Roman"/>
          <w:sz w:val="28"/>
          <w:szCs w:val="28"/>
        </w:rPr>
        <w:t xml:space="preserve">При работе в Системе ДБО ОАО «Банк развития Республики Беларусь» убедитесь, что защищенное </w:t>
      </w:r>
      <w:r w:rsidRPr="00FD1B64">
        <w:rPr>
          <w:rFonts w:ascii="Times New Roman" w:hAnsi="Times New Roman" w:cs="Times New Roman"/>
          <w:color w:val="000000"/>
          <w:sz w:val="28"/>
          <w:szCs w:val="28"/>
        </w:rPr>
        <w:t xml:space="preserve">соединение установлено именно с официальным сайтом указанной системы </w:t>
      </w:r>
      <w:hyperlink r:id="rId7" w:history="1">
        <w:r w:rsidRPr="00FD1B64">
          <w:rPr>
            <w:rFonts w:ascii="Times New Roman" w:hAnsi="Times New Roman" w:cs="Times New Roman"/>
            <w:sz w:val="28"/>
            <w:szCs w:val="28"/>
            <w:u w:val="single"/>
          </w:rPr>
          <w:t>https://sdbo.brrb.by/</w:t>
        </w:r>
      </w:hyperlink>
      <w:r w:rsidRPr="00FD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FD1B64">
        <w:rPr>
          <w:rFonts w:ascii="Times New Roman" w:hAnsi="Times New Roman" w:cs="Times New Roman"/>
          <w:color w:val="000000"/>
          <w:sz w:val="28"/>
          <w:szCs w:val="28"/>
        </w:rPr>
        <w:t xml:space="preserve"> настоятельно не рекомендуется переходить на данную страницу по ссылкам с Интернет-ресурсов (за исключением официальных ресурсов Банка, например, </w:t>
      </w:r>
      <w:hyperlink r:id="rId8" w:history="1">
        <w:r w:rsidRPr="00FD1B64">
          <w:rPr>
            <w:rFonts w:ascii="Times New Roman" w:hAnsi="Times New Roman" w:cs="Times New Roman"/>
            <w:sz w:val="28"/>
            <w:szCs w:val="28"/>
            <w:u w:val="single"/>
          </w:rPr>
          <w:t>https://brrb.by/</w:t>
        </w:r>
      </w:hyperlink>
      <w:r w:rsidRPr="00FD1B6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35A7B" w:rsidRPr="00FD1B64">
        <w:rPr>
          <w:rFonts w:ascii="Times New Roman" w:hAnsi="Times New Roman" w:cs="Times New Roman"/>
          <w:color w:val="000000"/>
          <w:sz w:val="28"/>
          <w:szCs w:val="28"/>
        </w:rPr>
        <w:t xml:space="preserve"> Первоначальная страница доступа в личный кабинет </w:t>
      </w:r>
      <w:r w:rsidR="00735A7B" w:rsidRPr="00FD1B64">
        <w:rPr>
          <w:rFonts w:ascii="Times New Roman" w:hAnsi="Times New Roman" w:cs="Times New Roman"/>
          <w:sz w:val="28"/>
          <w:szCs w:val="28"/>
        </w:rPr>
        <w:t>Системы ДБО</w:t>
      </w:r>
      <w:r w:rsidR="00735A7B" w:rsidRPr="00FD1B64">
        <w:rPr>
          <w:rFonts w:ascii="Times New Roman" w:hAnsi="Times New Roman" w:cs="Times New Roman"/>
          <w:color w:val="000000"/>
          <w:sz w:val="28"/>
          <w:szCs w:val="28"/>
        </w:rPr>
        <w:t xml:space="preserve"> должна содержать только поля ввода логина и пароля. </w:t>
      </w:r>
    </w:p>
    <w:p w:rsidR="00302027" w:rsidRDefault="0083065E" w:rsidP="00FD1B64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A7B">
        <w:rPr>
          <w:rFonts w:ascii="Times New Roman" w:hAnsi="Times New Roman" w:cs="Times New Roman"/>
          <w:sz w:val="28"/>
          <w:szCs w:val="28"/>
        </w:rPr>
        <w:t>И</w:t>
      </w:r>
      <w:r w:rsidR="00302027" w:rsidRPr="00735A7B">
        <w:rPr>
          <w:rFonts w:ascii="Times New Roman" w:hAnsi="Times New Roman" w:cs="Times New Roman"/>
          <w:sz w:val="28"/>
          <w:szCs w:val="28"/>
        </w:rPr>
        <w:t xml:space="preserve">збегайте отправки конфиденциальной информации или осуществления финансовых операций через общественные </w:t>
      </w:r>
      <w:proofErr w:type="spellStart"/>
      <w:r w:rsidR="00302027" w:rsidRPr="00735A7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302027" w:rsidRPr="00735A7B">
        <w:rPr>
          <w:rFonts w:ascii="Times New Roman" w:hAnsi="Times New Roman" w:cs="Times New Roman"/>
          <w:sz w:val="28"/>
          <w:szCs w:val="28"/>
        </w:rPr>
        <w:t xml:space="preserve"> сети, так как они могут быть небезопасными и подвержены перехвату данных.</w:t>
      </w:r>
      <w:r w:rsidR="007D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27" w:rsidRPr="00B24E13" w:rsidRDefault="007D2676" w:rsidP="00FD1B64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7. </w:t>
      </w:r>
      <w:r w:rsidR="00185890" w:rsidRPr="007D2676">
        <w:rPr>
          <w:rFonts w:ascii="Times New Roman" w:hAnsi="Times New Roman" w:cs="Times New Roman"/>
          <w:sz w:val="28"/>
          <w:szCs w:val="28"/>
        </w:rPr>
        <w:t>Не предоставляйте удаленный доступ к своему компьютеру для оказания технической поддержки или настройки операционной системы и/или доступа к платежным сервисам (сайтам), настройкам средств для работы с электронной цифровой подписью.</w:t>
      </w:r>
    </w:p>
    <w:sectPr w:rsidR="00302027" w:rsidRPr="00B24E13" w:rsidSect="00FD1B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4895"/>
    <w:multiLevelType w:val="multilevel"/>
    <w:tmpl w:val="9268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84817"/>
    <w:multiLevelType w:val="hybridMultilevel"/>
    <w:tmpl w:val="6EEA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4885"/>
    <w:multiLevelType w:val="multilevel"/>
    <w:tmpl w:val="E488E57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9B47F76"/>
    <w:multiLevelType w:val="multilevel"/>
    <w:tmpl w:val="63FE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27"/>
    <w:rsid w:val="00040171"/>
    <w:rsid w:val="00100D7F"/>
    <w:rsid w:val="00185890"/>
    <w:rsid w:val="001A065D"/>
    <w:rsid w:val="001E7085"/>
    <w:rsid w:val="00263EE8"/>
    <w:rsid w:val="00302027"/>
    <w:rsid w:val="00363A14"/>
    <w:rsid w:val="004B3072"/>
    <w:rsid w:val="005C4349"/>
    <w:rsid w:val="00630479"/>
    <w:rsid w:val="00722B4F"/>
    <w:rsid w:val="00735A7B"/>
    <w:rsid w:val="007D2676"/>
    <w:rsid w:val="00803A3A"/>
    <w:rsid w:val="0082269F"/>
    <w:rsid w:val="0083065E"/>
    <w:rsid w:val="00A57EF3"/>
    <w:rsid w:val="00A67B45"/>
    <w:rsid w:val="00B24E13"/>
    <w:rsid w:val="00C11B6A"/>
    <w:rsid w:val="00CB45F9"/>
    <w:rsid w:val="00D3231F"/>
    <w:rsid w:val="00D77149"/>
    <w:rsid w:val="00DA26D0"/>
    <w:rsid w:val="00FA46DB"/>
    <w:rsid w:val="00F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5212CE-D625-4164-9AE0-F57E4A1A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2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20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02027"/>
    <w:rPr>
      <w:b/>
      <w:bCs/>
    </w:rPr>
  </w:style>
  <w:style w:type="paragraph" w:styleId="a5">
    <w:name w:val="List Paragraph"/>
    <w:basedOn w:val="a"/>
    <w:uiPriority w:val="34"/>
    <w:qFormat/>
    <w:rsid w:val="006304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307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A26D0"/>
    <w:rPr>
      <w:color w:val="0563C1" w:themeColor="hyperlink"/>
      <w:u w:val="single"/>
    </w:rPr>
  </w:style>
  <w:style w:type="character" w:customStyle="1" w:styleId="cite-bracket">
    <w:name w:val="cite-bracket"/>
    <w:basedOn w:val="a0"/>
    <w:rsid w:val="00D7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719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rb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bo.brrb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rb.by" TargetMode="External"/><Relationship Id="rId5" Type="http://schemas.openxmlformats.org/officeDocument/2006/relationships/hyperlink" Target="mailto:sdbo@brrb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Гувакова Светлана Владимировна</dc:creator>
  <cp:keywords/>
  <dc:description/>
  <cp:lastModifiedBy>Гувакова Светлана Владимировна</cp:lastModifiedBy>
  <cp:revision>2</cp:revision>
  <dcterms:created xsi:type="dcterms:W3CDTF">2024-12-27T08:02:00Z</dcterms:created>
  <dcterms:modified xsi:type="dcterms:W3CDTF">2024-12-27T08:02:00Z</dcterms:modified>
</cp:coreProperties>
</file>